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74" w:rsidRPr="00A37519" w:rsidRDefault="004F5D7B" w:rsidP="00A37519">
      <w:pPr>
        <w:pStyle w:val="Retraitcorpsdetexte2"/>
        <w:ind w:left="0" w:firstLine="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Fiche descriptive de la </w:t>
      </w:r>
      <w:r w:rsidR="00A37519" w:rsidRPr="00A37519">
        <w:rPr>
          <w:rFonts w:ascii="Californian FB" w:hAnsi="Californian FB"/>
          <w:b/>
          <w:sz w:val="28"/>
          <w:szCs w:val="28"/>
        </w:rPr>
        <w:t>séance du [dd/mm/</w:t>
      </w:r>
      <w:proofErr w:type="spellStart"/>
      <w:r w:rsidR="00A37519" w:rsidRPr="00A37519">
        <w:rPr>
          <w:rFonts w:ascii="Californian FB" w:hAnsi="Californian FB"/>
          <w:b/>
          <w:sz w:val="28"/>
          <w:szCs w:val="28"/>
        </w:rPr>
        <w:t>aaaa</w:t>
      </w:r>
      <w:proofErr w:type="spellEnd"/>
      <w:r w:rsidR="00A37519" w:rsidRPr="00A37519">
        <w:rPr>
          <w:rFonts w:ascii="Californian FB" w:hAnsi="Californian FB"/>
          <w:b/>
          <w:sz w:val="28"/>
          <w:szCs w:val="28"/>
        </w:rPr>
        <w:t>] – [Objet]</w:t>
      </w:r>
      <w:r>
        <w:rPr>
          <w:rFonts w:ascii="Californian FB" w:hAnsi="Californian FB"/>
          <w:b/>
          <w:sz w:val="28"/>
          <w:szCs w:val="28"/>
        </w:rPr>
        <w:t xml:space="preserve"> – [Numéro]</w:t>
      </w:r>
    </w:p>
    <w:p w:rsidR="00992074" w:rsidRDefault="00992074" w:rsidP="006C171A">
      <w:pPr>
        <w:pStyle w:val="Retraitcorpsdetexte2"/>
        <w:ind w:left="0" w:firstLine="0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Liste des participants (Nom, Prénom, Le responsable de la séance est inscrit en première place) :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Jean BONDYORK (responsable de la séance),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Enrico CHONAILLE.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Date :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i/>
          <w:sz w:val="22"/>
          <w:szCs w:val="22"/>
        </w:rPr>
        <w:t>Lundi 4 septembre 2017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Plage horaire :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i/>
          <w:sz w:val="22"/>
          <w:szCs w:val="22"/>
        </w:rPr>
        <w:t>17h00 – 22h00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Objectif de la séance :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 xml:space="preserve">Exemple 1 : Divertissement : Jouer à </w:t>
      </w:r>
      <w:proofErr w:type="spellStart"/>
      <w:r>
        <w:rPr>
          <w:rFonts w:ascii="Californian FB" w:hAnsi="Californian FB"/>
          <w:i/>
          <w:sz w:val="22"/>
          <w:szCs w:val="22"/>
        </w:rPr>
        <w:t>Warcraft</w:t>
      </w:r>
      <w:proofErr w:type="spellEnd"/>
      <w:r>
        <w:rPr>
          <w:rFonts w:ascii="Californian FB" w:hAnsi="Californian FB"/>
          <w:i/>
          <w:sz w:val="22"/>
          <w:szCs w:val="22"/>
        </w:rPr>
        <w:t xml:space="preserve"> III, Open </w:t>
      </w:r>
      <w:proofErr w:type="spellStart"/>
      <w:r>
        <w:rPr>
          <w:rFonts w:ascii="Californian FB" w:hAnsi="Californian FB"/>
          <w:i/>
          <w:sz w:val="22"/>
          <w:szCs w:val="22"/>
        </w:rPr>
        <w:t>Arena</w:t>
      </w:r>
      <w:proofErr w:type="spellEnd"/>
      <w:r>
        <w:rPr>
          <w:rFonts w:ascii="Californian FB" w:hAnsi="Californian FB"/>
          <w:i/>
          <w:sz w:val="22"/>
          <w:szCs w:val="22"/>
        </w:rPr>
        <w:t>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Exemple 2 : Atelier robotique : Reconstruire Nono le petit robot ;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Liste du matériel de la section utilisée :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PC de développement repéré « dev-01 »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PC de développement repéré « dev-02 »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Switch 24 port repéré switch-01 ;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Cartographie réseau de la séance :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2268"/>
        <w:gridCol w:w="4341"/>
      </w:tblGrid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Port du Switch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Adresse 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A37519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Nom du participant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Observation</w:t>
            </w:r>
          </w:p>
        </w:tc>
      </w:tr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i/>
                <w:sz w:val="22"/>
                <w:szCs w:val="22"/>
              </w:rPr>
            </w:pPr>
            <w:r>
              <w:rPr>
                <w:rFonts w:ascii="Californian FB" w:hAnsi="Californian FB"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i/>
                <w:sz w:val="22"/>
                <w:szCs w:val="22"/>
              </w:rPr>
            </w:pPr>
            <w:r>
              <w:rPr>
                <w:rFonts w:ascii="Californian FB" w:hAnsi="Californian FB"/>
                <w:i/>
                <w:sz w:val="22"/>
                <w:szCs w:val="22"/>
              </w:rPr>
              <w:t>192.168.0.6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i/>
                <w:sz w:val="22"/>
                <w:szCs w:val="22"/>
              </w:rPr>
            </w:pPr>
            <w:r>
              <w:rPr>
                <w:rFonts w:ascii="Californian FB" w:hAnsi="Californian FB"/>
                <w:i/>
                <w:sz w:val="22"/>
                <w:szCs w:val="22"/>
              </w:rPr>
              <w:t>NIATI Emmanuel</w:t>
            </w:r>
          </w:p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i/>
                <w:sz w:val="22"/>
                <w:szCs w:val="22"/>
              </w:rPr>
            </w:pPr>
            <w:r>
              <w:rPr>
                <w:rFonts w:ascii="Californian FB" w:hAnsi="Californian FB"/>
                <w:i/>
                <w:sz w:val="22"/>
                <w:szCs w:val="22"/>
              </w:rPr>
              <w:t xml:space="preserve">Pseudo : </w:t>
            </w:r>
            <w:proofErr w:type="spellStart"/>
            <w:r>
              <w:rPr>
                <w:rFonts w:ascii="Californian FB" w:hAnsi="Californian FB"/>
                <w:i/>
                <w:sz w:val="22"/>
                <w:szCs w:val="22"/>
              </w:rPr>
              <w:t>pikachu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i/>
                <w:sz w:val="22"/>
                <w:szCs w:val="22"/>
              </w:rPr>
            </w:pPr>
            <w:r>
              <w:rPr>
                <w:rFonts w:ascii="Californian FB" w:hAnsi="Californian FB"/>
                <w:i/>
                <w:sz w:val="22"/>
                <w:szCs w:val="22"/>
              </w:rPr>
              <w:t>RAS</w:t>
            </w:r>
          </w:p>
        </w:tc>
      </w:tr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</w:tr>
      <w:tr w:rsidR="006C171A" w:rsidTr="006C17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1A" w:rsidRDefault="006C171A">
            <w:pPr>
              <w:pStyle w:val="Retraitcorpsdetexte2"/>
              <w:ind w:left="0" w:firstLine="0"/>
              <w:jc w:val="center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1A" w:rsidRDefault="006C171A">
            <w:pPr>
              <w:pStyle w:val="Retraitcorpsdetexte2"/>
              <w:ind w:left="0" w:firstLine="0"/>
              <w:jc w:val="left"/>
              <w:rPr>
                <w:rFonts w:ascii="Californian FB" w:hAnsi="Californian FB"/>
                <w:sz w:val="22"/>
                <w:szCs w:val="22"/>
              </w:rPr>
            </w:pPr>
          </w:p>
        </w:tc>
      </w:tr>
    </w:tbl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554A7C">
      <w:pPr>
        <w:pStyle w:val="Retraitcorpsdetexte2"/>
        <w:ind w:left="0" w:firstLine="0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La cartographie réseau est obligatoire pour une partie de jeux en réseau, elle peut être obligatoire pour un atelier nécessitant l’usage d’un serveur</w:t>
      </w:r>
      <w:r w:rsidR="00554A7C">
        <w:rPr>
          <w:rFonts w:ascii="Californian FB" w:hAnsi="Californian FB"/>
          <w:sz w:val="22"/>
          <w:szCs w:val="22"/>
        </w:rPr>
        <w:t xml:space="preserve"> et de postes clients reliés en réseau</w:t>
      </w:r>
      <w:r>
        <w:rPr>
          <w:rFonts w:ascii="Californian FB" w:hAnsi="Californian FB"/>
          <w:sz w:val="22"/>
          <w:szCs w:val="22"/>
        </w:rPr>
        <w:t>.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Programme de la séance :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i/>
          <w:sz w:val="22"/>
          <w:szCs w:val="22"/>
        </w:rPr>
      </w:pP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17h00 : Mise en place du dispositif et tests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 xml:space="preserve">18h00 : 1ère partie de jeux : </w:t>
      </w:r>
      <w:proofErr w:type="spellStart"/>
      <w:r>
        <w:rPr>
          <w:rFonts w:ascii="Californian FB" w:hAnsi="Californian FB"/>
          <w:i/>
          <w:sz w:val="22"/>
          <w:szCs w:val="22"/>
        </w:rPr>
        <w:t>Warkraft</w:t>
      </w:r>
      <w:proofErr w:type="spellEnd"/>
      <w:r>
        <w:rPr>
          <w:rFonts w:ascii="Californian FB" w:hAnsi="Californian FB"/>
          <w:i/>
          <w:sz w:val="22"/>
          <w:szCs w:val="22"/>
        </w:rPr>
        <w:t xml:space="preserve"> III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19h00 : 2</w:t>
      </w:r>
      <w:r>
        <w:rPr>
          <w:rFonts w:ascii="Californian FB" w:hAnsi="Californian FB"/>
          <w:i/>
          <w:sz w:val="22"/>
          <w:szCs w:val="22"/>
          <w:vertAlign w:val="superscript"/>
        </w:rPr>
        <w:t>ème</w:t>
      </w:r>
      <w:r>
        <w:rPr>
          <w:rFonts w:ascii="Californian FB" w:hAnsi="Californian FB"/>
          <w:i/>
          <w:sz w:val="22"/>
          <w:szCs w:val="22"/>
        </w:rPr>
        <w:t xml:space="preserve"> partie de jeux : Open </w:t>
      </w:r>
      <w:proofErr w:type="spellStart"/>
      <w:r>
        <w:rPr>
          <w:rFonts w:ascii="Californian FB" w:hAnsi="Californian FB"/>
          <w:i/>
          <w:sz w:val="22"/>
          <w:szCs w:val="22"/>
        </w:rPr>
        <w:t>Arena</w:t>
      </w:r>
      <w:proofErr w:type="spellEnd"/>
      <w:r>
        <w:rPr>
          <w:rFonts w:ascii="Californian FB" w:hAnsi="Californian FB"/>
          <w:i/>
          <w:sz w:val="22"/>
          <w:szCs w:val="22"/>
        </w:rPr>
        <w:t>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20h00 : Pause (repas froid) agrémentée du visionnage d’un document issu de la culture « geek »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21h00 : 3</w:t>
      </w:r>
      <w:r>
        <w:rPr>
          <w:rFonts w:ascii="Californian FB" w:hAnsi="Californian FB"/>
          <w:i/>
          <w:sz w:val="22"/>
          <w:szCs w:val="22"/>
          <w:vertAlign w:val="superscript"/>
        </w:rPr>
        <w:t>ème</w:t>
      </w:r>
      <w:r>
        <w:rPr>
          <w:rFonts w:ascii="Californian FB" w:hAnsi="Californian FB"/>
          <w:i/>
          <w:sz w:val="22"/>
          <w:szCs w:val="22"/>
        </w:rPr>
        <w:t xml:space="preserve"> partie de jeux : </w:t>
      </w:r>
      <w:proofErr w:type="spellStart"/>
      <w:r>
        <w:rPr>
          <w:rFonts w:ascii="Californian FB" w:hAnsi="Californian FB"/>
          <w:i/>
          <w:sz w:val="22"/>
          <w:szCs w:val="22"/>
        </w:rPr>
        <w:t>Track</w:t>
      </w:r>
      <w:proofErr w:type="spellEnd"/>
      <w:r>
        <w:rPr>
          <w:rFonts w:ascii="Californian FB" w:hAnsi="Californian FB"/>
          <w:i/>
          <w:sz w:val="22"/>
          <w:szCs w:val="22"/>
        </w:rPr>
        <w:t xml:space="preserve"> Mania Nations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21h45 : Rangement et remise en place de la salle ;</w:t>
      </w:r>
    </w:p>
    <w:p w:rsidR="006C171A" w:rsidRDefault="006C171A" w:rsidP="006C171A">
      <w:pPr>
        <w:pStyle w:val="Retraitcorpsdetexte2"/>
        <w:numPr>
          <w:ilvl w:val="0"/>
          <w:numId w:val="1"/>
        </w:numPr>
        <w:jc w:val="left"/>
        <w:rPr>
          <w:rFonts w:ascii="Californian FB" w:hAnsi="Californian FB"/>
          <w:i/>
          <w:sz w:val="22"/>
          <w:szCs w:val="22"/>
        </w:rPr>
      </w:pPr>
      <w:r>
        <w:rPr>
          <w:rFonts w:ascii="Californian FB" w:hAnsi="Californian FB"/>
          <w:i/>
          <w:sz w:val="22"/>
          <w:szCs w:val="22"/>
        </w:rPr>
        <w:t>22h00 : Sortie du fort</w:t>
      </w:r>
    </w:p>
    <w:p w:rsidR="006C171A" w:rsidRDefault="006C171A" w:rsidP="006C171A">
      <w:pPr>
        <w:pStyle w:val="Retraitcorpsdetexte2"/>
        <w:ind w:left="0" w:firstLine="0"/>
        <w:jc w:val="left"/>
        <w:rPr>
          <w:rFonts w:ascii="Californian FB" w:hAnsi="Californian FB"/>
          <w:i/>
          <w:sz w:val="22"/>
          <w:szCs w:val="22"/>
        </w:rPr>
      </w:pPr>
      <w:bookmarkStart w:id="0" w:name="_GoBack"/>
      <w:bookmarkEnd w:id="0"/>
    </w:p>
    <w:p w:rsidR="00477F8C" w:rsidRPr="00753BC6" w:rsidRDefault="00477F8C" w:rsidP="00477F8C">
      <w:pPr>
        <w:pStyle w:val="Retraitcorpsdetexte2"/>
        <w:ind w:left="0" w:firstLine="0"/>
        <w:jc w:val="left"/>
        <w:rPr>
          <w:rFonts w:ascii="Californian FB" w:hAnsi="Californian FB"/>
          <w:i/>
          <w:sz w:val="22"/>
          <w:szCs w:val="22"/>
        </w:rPr>
      </w:pPr>
    </w:p>
    <w:p w:rsidR="00477F8C" w:rsidRDefault="00477F8C" w:rsidP="00477F8C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Observations :</w:t>
      </w:r>
    </w:p>
    <w:p w:rsidR="00477F8C" w:rsidRDefault="00477F8C" w:rsidP="00477F8C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477F8C" w:rsidRPr="00753BC6" w:rsidRDefault="00477F8C" w:rsidP="00477F8C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p w:rsidR="00477F8C" w:rsidRPr="00753BC6" w:rsidRDefault="00477F8C" w:rsidP="00477F8C">
      <w:pPr>
        <w:pStyle w:val="Retraitcorpsdetexte2"/>
        <w:ind w:left="708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Signature du chef de section :</w:t>
      </w:r>
    </w:p>
    <w:p w:rsidR="00A173D6" w:rsidRDefault="00477F8C" w:rsidP="00477F8C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Date :</w:t>
      </w:r>
    </w:p>
    <w:p w:rsidR="00A173D6" w:rsidRDefault="00A173D6" w:rsidP="006C171A">
      <w:pPr>
        <w:pStyle w:val="Retraitcorpsdetexte2"/>
        <w:ind w:left="0" w:firstLine="0"/>
        <w:jc w:val="left"/>
        <w:rPr>
          <w:rFonts w:ascii="Californian FB" w:hAnsi="Californian FB"/>
          <w:sz w:val="22"/>
          <w:szCs w:val="22"/>
        </w:rPr>
      </w:pPr>
    </w:p>
    <w:sectPr w:rsidR="00A173D6" w:rsidSect="0099207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FB" w:rsidRDefault="006F38FB" w:rsidP="00E12272">
      <w:r>
        <w:separator/>
      </w:r>
    </w:p>
  </w:endnote>
  <w:endnote w:type="continuationSeparator" w:id="0">
    <w:p w:rsidR="006F38FB" w:rsidRDefault="006F38FB" w:rsidP="00E1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72" w:rsidRDefault="00E122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FB" w:rsidRDefault="006F38FB" w:rsidP="00E12272">
      <w:r>
        <w:separator/>
      </w:r>
    </w:p>
  </w:footnote>
  <w:footnote w:type="continuationSeparator" w:id="0">
    <w:p w:rsidR="006F38FB" w:rsidRDefault="006F38FB" w:rsidP="00E1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706"/>
    <w:multiLevelType w:val="hybridMultilevel"/>
    <w:tmpl w:val="1432306C"/>
    <w:lvl w:ilvl="0" w:tplc="E2683C98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A3"/>
    <w:rsid w:val="00296AD1"/>
    <w:rsid w:val="00477F8C"/>
    <w:rsid w:val="004F5D7B"/>
    <w:rsid w:val="00554A7C"/>
    <w:rsid w:val="006C171A"/>
    <w:rsid w:val="006F38FB"/>
    <w:rsid w:val="00992074"/>
    <w:rsid w:val="00A173D6"/>
    <w:rsid w:val="00A37519"/>
    <w:rsid w:val="00AE6BA3"/>
    <w:rsid w:val="00BB37CD"/>
    <w:rsid w:val="00D6154D"/>
    <w:rsid w:val="00E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708A"/>
  <w15:chartTrackingRefBased/>
  <w15:docId w15:val="{2A5AB741-68D6-4A28-85F4-1E32FD9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unhideWhenUsed/>
    <w:rsid w:val="006C171A"/>
    <w:pPr>
      <w:ind w:left="1701" w:hanging="113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C17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22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27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22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27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77F8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7F8C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1208</Characters>
  <Application>Microsoft Office Word</Application>
  <DocSecurity>0</DocSecurity>
  <Lines>10</Lines>
  <Paragraphs>2</Paragraphs>
  <ScaleCrop>false</ScaleCrop>
  <Company>Ministère de la Défense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NIATI Emmanuel TSEF 2 CLASSE</dc:creator>
  <cp:keywords/>
  <dc:description/>
  <cp:lastModifiedBy>NIATI Emmanuel TSEF 2E CLASSE DEF</cp:lastModifiedBy>
  <cp:revision>11</cp:revision>
  <dcterms:created xsi:type="dcterms:W3CDTF">2017-09-29T18:02:00Z</dcterms:created>
  <dcterms:modified xsi:type="dcterms:W3CDTF">2018-06-14T13:39:00Z</dcterms:modified>
</cp:coreProperties>
</file>